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eastAsia="黑体" w:cs="黑体"/>
          <w:kern w:val="0"/>
          <w:sz w:val="36"/>
          <w:szCs w:val="36"/>
          <w:lang w:val="zh-CN"/>
        </w:rPr>
        <w:t>岗位说明书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24"/>
          <w:lang w:val="zh-CN"/>
        </w:rPr>
      </w:pPr>
    </w:p>
    <w:tbl>
      <w:tblPr>
        <w:tblStyle w:val="6"/>
        <w:tblW w:w="9518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岗位名称</w:t>
            </w:r>
          </w:p>
        </w:tc>
        <w:tc>
          <w:tcPr>
            <w:tcW w:w="7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党群工作部（</w:t>
            </w:r>
            <w:r>
              <w:rPr>
                <w:rFonts w:hint="eastAsia" w:ascii="黑体" w:eastAsia="黑体" w:cs="黑体"/>
                <w:kern w:val="0"/>
                <w:sz w:val="32"/>
                <w:szCs w:val="32"/>
                <w:lang w:val="zh-CN"/>
              </w:rPr>
              <w:t>党委宣传部</w:t>
            </w: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黑体" w:eastAsia="黑体" w:cs="黑体"/>
                <w:kern w:val="0"/>
                <w:sz w:val="32"/>
                <w:szCs w:val="32"/>
                <w:lang w:val="zh-CN"/>
              </w:rPr>
              <w:t>宣传处处长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zh-CN"/>
              </w:rPr>
              <w:t>岗位概要：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672" w:firstLineChars="20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 xml:space="preserve"> 以习近平文化思想为引领，坚持围绕中心、服务大局，协助部门领导统筹推进集团理论武装建设、意识形态管理、正面舆论引导以及文明文化、思想政治建设等重点工作，通过内聚士气、外树形象，为集团改革创新发展营造良好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9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zh-CN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负责集团宣传思想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顶层设计和推动落实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负责围绕集团重大决策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中心工作，策划实施宣传思想专项任务，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新闻宣传统筹及推送工作；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负责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组织开展集团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党委理论学习中心组学习，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持续提高学习质量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 xml:space="preserve">；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4.负责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统筹推进集团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企业文化、精神文明建设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和思想政治工作建设；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5.负责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推动落实集团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意识形态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和网络意识形态工作责任制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；负责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统筹推进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公司官微、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官博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等新媒体平台建设。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负责加强宣传思想文化工作队伍建设，持续健全宣传工作体制机制；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72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7.负责牵头组织相关制度、文件、报告等材料的起草；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672" w:firstLineChars="200"/>
              <w:rPr>
                <w:rFonts w:hint="eastAsia"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zh-CN" w:eastAsia="zh-CN"/>
              </w:rPr>
              <w:t>完成领导交办的其他工作任务。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both"/>
        <w:textAlignment w:val="auto"/>
        <w:rPr>
          <w:rFonts w:ascii="黑体" w:eastAsia="黑体" w:cs="黑体"/>
          <w:kern w:val="0"/>
          <w:sz w:val="36"/>
          <w:szCs w:val="36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OGY5YmQyNjAyOThmY2FkZmUyZTlkMzcwMDE2MmIifQ=="/>
  </w:docVars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4616"/>
    <w:rsid w:val="00224E8F"/>
    <w:rsid w:val="00225ABC"/>
    <w:rsid w:val="00226CF2"/>
    <w:rsid w:val="00230BC7"/>
    <w:rsid w:val="002345DB"/>
    <w:rsid w:val="002378BF"/>
    <w:rsid w:val="0024017E"/>
    <w:rsid w:val="002404D0"/>
    <w:rsid w:val="00240C7E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C1D12"/>
    <w:rsid w:val="002C2FBB"/>
    <w:rsid w:val="002C3453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D0070"/>
    <w:rsid w:val="003D1017"/>
    <w:rsid w:val="003D33AA"/>
    <w:rsid w:val="003D4064"/>
    <w:rsid w:val="003D4DB6"/>
    <w:rsid w:val="003D697B"/>
    <w:rsid w:val="003D78EE"/>
    <w:rsid w:val="003D7F50"/>
    <w:rsid w:val="003E0176"/>
    <w:rsid w:val="003E071D"/>
    <w:rsid w:val="003E0DA0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56B5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4404"/>
    <w:rsid w:val="005771EA"/>
    <w:rsid w:val="005818B1"/>
    <w:rsid w:val="00581BF9"/>
    <w:rsid w:val="00583C65"/>
    <w:rsid w:val="00583CE2"/>
    <w:rsid w:val="005840B9"/>
    <w:rsid w:val="005842D3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32F2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766E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181F"/>
    <w:rsid w:val="008D2ECC"/>
    <w:rsid w:val="008D39EF"/>
    <w:rsid w:val="008D4767"/>
    <w:rsid w:val="008D5A77"/>
    <w:rsid w:val="008D615B"/>
    <w:rsid w:val="008D666B"/>
    <w:rsid w:val="008D6868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BC2"/>
    <w:rsid w:val="00980690"/>
    <w:rsid w:val="00983BB4"/>
    <w:rsid w:val="00983D1B"/>
    <w:rsid w:val="00984DFE"/>
    <w:rsid w:val="00985236"/>
    <w:rsid w:val="0099128F"/>
    <w:rsid w:val="00992373"/>
    <w:rsid w:val="00997063"/>
    <w:rsid w:val="009976F3"/>
    <w:rsid w:val="009A074C"/>
    <w:rsid w:val="009A33B9"/>
    <w:rsid w:val="009A3DE1"/>
    <w:rsid w:val="009A427F"/>
    <w:rsid w:val="009A6ADC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6E70"/>
    <w:rsid w:val="009E73F9"/>
    <w:rsid w:val="009E76AB"/>
    <w:rsid w:val="009E798E"/>
    <w:rsid w:val="009F226C"/>
    <w:rsid w:val="009F2437"/>
    <w:rsid w:val="009F3522"/>
    <w:rsid w:val="009F3BC5"/>
    <w:rsid w:val="009F50C0"/>
    <w:rsid w:val="009F66DA"/>
    <w:rsid w:val="009F7574"/>
    <w:rsid w:val="00A015D8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53FD"/>
    <w:rsid w:val="00B65C97"/>
    <w:rsid w:val="00B67BCF"/>
    <w:rsid w:val="00B716AC"/>
    <w:rsid w:val="00B7188A"/>
    <w:rsid w:val="00B7450C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E46"/>
    <w:rsid w:val="00BC6FBD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6F61"/>
    <w:rsid w:val="00C80B37"/>
    <w:rsid w:val="00C83598"/>
    <w:rsid w:val="00C852C5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6ABE"/>
    <w:rsid w:val="00DD1C9E"/>
    <w:rsid w:val="00DD2C1B"/>
    <w:rsid w:val="00DD31DC"/>
    <w:rsid w:val="00DD3E29"/>
    <w:rsid w:val="00DD555C"/>
    <w:rsid w:val="00DD6802"/>
    <w:rsid w:val="00DD6D74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212D5"/>
    <w:rsid w:val="00E21B21"/>
    <w:rsid w:val="00E2224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998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6695"/>
    <w:rsid w:val="00EF1591"/>
    <w:rsid w:val="00EF2597"/>
    <w:rsid w:val="00EF38F2"/>
    <w:rsid w:val="00EF3D6A"/>
    <w:rsid w:val="00EF4C08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3D3D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121520E9"/>
    <w:rsid w:val="1E2C6925"/>
    <w:rsid w:val="22BF335E"/>
    <w:rsid w:val="37967001"/>
    <w:rsid w:val="4043292D"/>
    <w:rsid w:val="50AD6F58"/>
    <w:rsid w:val="59DE4FE1"/>
    <w:rsid w:val="5CCF7C91"/>
    <w:rsid w:val="5ED15115"/>
    <w:rsid w:val="5F050D64"/>
    <w:rsid w:val="75B62EAA"/>
    <w:rsid w:val="77EA26E3"/>
    <w:rsid w:val="7C633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333</Characters>
  <Lines>2</Lines>
  <Paragraphs>1</Paragraphs>
  <TotalTime>1</TotalTime>
  <ScaleCrop>false</ScaleCrop>
  <LinksUpToDate>false</LinksUpToDate>
  <CharactersWithSpaces>377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2021-06-25T08:15:00Z</dcterms:created>
  <dc:creator>季奇</dc:creator>
  <cp:lastModifiedBy>李潇（文书）</cp:lastModifiedBy>
  <cp:lastPrinted>2018-02-05T02:00:00Z</cp:lastPrinted>
  <dcterms:modified xsi:type="dcterms:W3CDTF">2024-12-12T06:55:02Z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13EABE50054440F19F0E18A2981D6931</vt:lpwstr>
  </property>
</Properties>
</file>